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B3" w:rsidRPr="00DC206B" w:rsidRDefault="000D57B3">
      <w:pPr>
        <w:rPr>
          <w:b/>
          <w:sz w:val="44"/>
          <w:szCs w:val="44"/>
        </w:rPr>
      </w:pPr>
      <w:r w:rsidRPr="00DC206B">
        <w:rPr>
          <w:rFonts w:hint="eastAsia"/>
          <w:b/>
          <w:sz w:val="44"/>
          <w:szCs w:val="44"/>
        </w:rPr>
        <w:t>关于推动</w:t>
      </w:r>
      <w:r w:rsidR="00DC206B" w:rsidRPr="00DC206B">
        <w:rPr>
          <w:rFonts w:hint="eastAsia"/>
          <w:b/>
          <w:sz w:val="44"/>
          <w:szCs w:val="44"/>
        </w:rPr>
        <w:t>我校学生积极参加</w:t>
      </w:r>
      <w:r w:rsidRPr="00DC206B">
        <w:rPr>
          <w:rFonts w:hint="eastAsia"/>
          <w:b/>
          <w:sz w:val="44"/>
          <w:szCs w:val="44"/>
        </w:rPr>
        <w:t>“说普通话•读经典书•诵爱国情”</w:t>
      </w:r>
      <w:r w:rsidRPr="00DC206B">
        <w:rPr>
          <w:rFonts w:hint="eastAsia"/>
          <w:b/>
          <w:sz w:val="44"/>
          <w:szCs w:val="44"/>
        </w:rPr>
        <w:t xml:space="preserve"> </w:t>
      </w:r>
      <w:r w:rsidRPr="00DC206B">
        <w:rPr>
          <w:rFonts w:hint="eastAsia"/>
          <w:b/>
          <w:sz w:val="44"/>
          <w:szCs w:val="44"/>
        </w:rPr>
        <w:t>网络诵读活动</w:t>
      </w:r>
      <w:r w:rsidR="00DC206B" w:rsidRPr="00DC206B">
        <w:rPr>
          <w:rFonts w:hint="eastAsia"/>
          <w:b/>
          <w:sz w:val="44"/>
          <w:szCs w:val="44"/>
        </w:rPr>
        <w:t>的通知</w:t>
      </w:r>
    </w:p>
    <w:p w:rsidR="00DC206B" w:rsidRDefault="00DC206B">
      <w:pPr>
        <w:rPr>
          <w:sz w:val="28"/>
          <w:szCs w:val="28"/>
        </w:rPr>
      </w:pPr>
    </w:p>
    <w:p w:rsidR="009448CF" w:rsidRPr="009A0ECE" w:rsidRDefault="009448CF">
      <w:pPr>
        <w:rPr>
          <w:sz w:val="28"/>
          <w:szCs w:val="28"/>
        </w:rPr>
      </w:pPr>
      <w:r w:rsidRPr="009A0ECE">
        <w:rPr>
          <w:rFonts w:hint="eastAsia"/>
          <w:sz w:val="28"/>
          <w:szCs w:val="28"/>
        </w:rPr>
        <w:t>各二级学院：</w:t>
      </w:r>
    </w:p>
    <w:p w:rsidR="00D63DB3" w:rsidRDefault="009448CF" w:rsidP="009A0ECE">
      <w:pPr>
        <w:ind w:firstLineChars="200" w:firstLine="560"/>
        <w:rPr>
          <w:sz w:val="28"/>
          <w:szCs w:val="28"/>
        </w:rPr>
      </w:pPr>
      <w:r w:rsidRPr="009A0ECE">
        <w:rPr>
          <w:rFonts w:hint="eastAsia"/>
          <w:sz w:val="28"/>
          <w:szCs w:val="28"/>
        </w:rPr>
        <w:t>经国务院批准，自</w:t>
      </w:r>
      <w:r w:rsidRPr="009A0ECE">
        <w:rPr>
          <w:rFonts w:hint="eastAsia"/>
          <w:sz w:val="28"/>
          <w:szCs w:val="28"/>
        </w:rPr>
        <w:t>1998</w:t>
      </w:r>
      <w:r w:rsidRPr="009A0ECE">
        <w:rPr>
          <w:rFonts w:hint="eastAsia"/>
          <w:sz w:val="28"/>
          <w:szCs w:val="28"/>
        </w:rPr>
        <w:t>年起，每年</w:t>
      </w:r>
      <w:r w:rsidRPr="009A0ECE">
        <w:rPr>
          <w:rFonts w:hint="eastAsia"/>
          <w:sz w:val="28"/>
          <w:szCs w:val="28"/>
        </w:rPr>
        <w:t>9</w:t>
      </w:r>
      <w:r w:rsidRPr="009A0ECE">
        <w:rPr>
          <w:rFonts w:hint="eastAsia"/>
          <w:sz w:val="28"/>
          <w:szCs w:val="28"/>
        </w:rPr>
        <w:t>月第三周为全国推广普通话宣传周。今年</w:t>
      </w:r>
      <w:r w:rsidRPr="009A0ECE">
        <w:rPr>
          <w:rFonts w:hint="eastAsia"/>
          <w:sz w:val="28"/>
          <w:szCs w:val="28"/>
        </w:rPr>
        <w:t>9</w:t>
      </w:r>
      <w:r w:rsidRPr="009A0ECE">
        <w:rPr>
          <w:rFonts w:hint="eastAsia"/>
          <w:sz w:val="28"/>
          <w:szCs w:val="28"/>
        </w:rPr>
        <w:t>月</w:t>
      </w:r>
      <w:r w:rsidRPr="009A0ECE">
        <w:rPr>
          <w:rFonts w:hint="eastAsia"/>
          <w:sz w:val="28"/>
          <w:szCs w:val="28"/>
        </w:rPr>
        <w:t>14</w:t>
      </w:r>
      <w:r w:rsidRPr="009A0ECE">
        <w:rPr>
          <w:rFonts w:hint="eastAsia"/>
          <w:sz w:val="28"/>
          <w:szCs w:val="28"/>
        </w:rPr>
        <w:t>日至</w:t>
      </w:r>
      <w:r w:rsidRPr="009A0ECE">
        <w:rPr>
          <w:rFonts w:hint="eastAsia"/>
          <w:sz w:val="28"/>
          <w:szCs w:val="28"/>
        </w:rPr>
        <w:t>20</w:t>
      </w:r>
      <w:r w:rsidRPr="009A0ECE">
        <w:rPr>
          <w:rFonts w:hint="eastAsia"/>
          <w:sz w:val="28"/>
          <w:szCs w:val="28"/>
        </w:rPr>
        <w:t>日是第</w:t>
      </w:r>
      <w:r w:rsidRPr="009A0ECE">
        <w:rPr>
          <w:rFonts w:hint="eastAsia"/>
          <w:sz w:val="28"/>
          <w:szCs w:val="28"/>
        </w:rPr>
        <w:t>23</w:t>
      </w:r>
      <w:r w:rsidRPr="009A0ECE">
        <w:rPr>
          <w:rFonts w:hint="eastAsia"/>
          <w:sz w:val="28"/>
          <w:szCs w:val="28"/>
        </w:rPr>
        <w:t>届全国推广普通话宣传周。根据《教育部等八部门关于开展第</w:t>
      </w:r>
      <w:r w:rsidRPr="009A0ECE">
        <w:rPr>
          <w:rFonts w:hint="eastAsia"/>
          <w:sz w:val="28"/>
          <w:szCs w:val="28"/>
        </w:rPr>
        <w:t>23</w:t>
      </w:r>
      <w:r w:rsidRPr="009A0ECE">
        <w:rPr>
          <w:rFonts w:hint="eastAsia"/>
          <w:sz w:val="28"/>
          <w:szCs w:val="28"/>
        </w:rPr>
        <w:t>届全国推广普通话宣传周活动的通知》（教语用函〔</w:t>
      </w:r>
      <w:r w:rsidRPr="009A0ECE">
        <w:rPr>
          <w:rFonts w:hint="eastAsia"/>
          <w:sz w:val="28"/>
          <w:szCs w:val="28"/>
        </w:rPr>
        <w:t>2020</w:t>
      </w:r>
      <w:r w:rsidRPr="009A0ECE">
        <w:rPr>
          <w:rFonts w:hint="eastAsia"/>
          <w:sz w:val="28"/>
          <w:szCs w:val="28"/>
        </w:rPr>
        <w:t>〕</w:t>
      </w:r>
      <w:r w:rsidRPr="009A0ECE">
        <w:rPr>
          <w:rFonts w:hint="eastAsia"/>
          <w:sz w:val="28"/>
          <w:szCs w:val="28"/>
        </w:rPr>
        <w:t>1</w:t>
      </w:r>
      <w:r w:rsidRPr="009A0ECE">
        <w:rPr>
          <w:rFonts w:hint="eastAsia"/>
          <w:sz w:val="28"/>
          <w:szCs w:val="28"/>
        </w:rPr>
        <w:t>号）精神，省语委办布置开展了包括“说普通话•读经典书•诵爱国情”</w:t>
      </w:r>
      <w:r w:rsidRPr="009A0ECE">
        <w:rPr>
          <w:rFonts w:hint="eastAsia"/>
          <w:sz w:val="28"/>
          <w:szCs w:val="28"/>
        </w:rPr>
        <w:t xml:space="preserve"> </w:t>
      </w:r>
      <w:r w:rsidRPr="009A0ECE">
        <w:rPr>
          <w:rFonts w:hint="eastAsia"/>
          <w:sz w:val="28"/>
          <w:szCs w:val="28"/>
        </w:rPr>
        <w:t>网络诵读在内的本届</w:t>
      </w:r>
      <w:proofErr w:type="gramStart"/>
      <w:r w:rsidRPr="009A0ECE">
        <w:rPr>
          <w:rFonts w:hint="eastAsia"/>
          <w:sz w:val="28"/>
          <w:szCs w:val="28"/>
        </w:rPr>
        <w:t>推普周系列</w:t>
      </w:r>
      <w:proofErr w:type="gramEnd"/>
      <w:r w:rsidRPr="009A0ECE">
        <w:rPr>
          <w:rFonts w:hint="eastAsia"/>
          <w:sz w:val="28"/>
          <w:szCs w:val="28"/>
        </w:rPr>
        <w:t>活动</w:t>
      </w:r>
      <w:r w:rsidR="009A0ECE">
        <w:rPr>
          <w:rFonts w:hint="eastAsia"/>
          <w:sz w:val="28"/>
          <w:szCs w:val="28"/>
        </w:rPr>
        <w:t>。</w:t>
      </w:r>
      <w:r w:rsidRPr="009A0ECE">
        <w:rPr>
          <w:rFonts w:hint="eastAsia"/>
          <w:sz w:val="28"/>
          <w:szCs w:val="28"/>
        </w:rPr>
        <w:t>现将活动</w:t>
      </w:r>
      <w:r w:rsidR="009A0ECE">
        <w:rPr>
          <w:rFonts w:hint="eastAsia"/>
          <w:sz w:val="28"/>
          <w:szCs w:val="28"/>
        </w:rPr>
        <w:t>方案</w:t>
      </w:r>
      <w:r w:rsidRPr="009A0ECE">
        <w:rPr>
          <w:rFonts w:hint="eastAsia"/>
          <w:sz w:val="28"/>
          <w:szCs w:val="28"/>
        </w:rPr>
        <w:t>转发给各二级学院，请</w:t>
      </w:r>
      <w:r w:rsidR="00910A3F">
        <w:rPr>
          <w:rFonts w:hint="eastAsia"/>
          <w:sz w:val="28"/>
          <w:szCs w:val="28"/>
        </w:rPr>
        <w:t>在各学</w:t>
      </w:r>
      <w:bookmarkStart w:id="0" w:name="_GoBack"/>
      <w:bookmarkEnd w:id="0"/>
      <w:r w:rsidR="00910A3F">
        <w:rPr>
          <w:rFonts w:hint="eastAsia"/>
          <w:sz w:val="28"/>
          <w:szCs w:val="28"/>
        </w:rPr>
        <w:t>院学生中</w:t>
      </w:r>
      <w:r w:rsidRPr="009A0ECE">
        <w:rPr>
          <w:rFonts w:hint="eastAsia"/>
          <w:sz w:val="28"/>
          <w:szCs w:val="28"/>
        </w:rPr>
        <w:t>大力宣传、深入发动，引导学生积极</w:t>
      </w:r>
      <w:r w:rsidR="009A0ECE" w:rsidRPr="009A0ECE">
        <w:rPr>
          <w:rFonts w:hint="eastAsia"/>
          <w:sz w:val="28"/>
          <w:szCs w:val="28"/>
        </w:rPr>
        <w:t>参加</w:t>
      </w:r>
      <w:r w:rsidRPr="009A0ECE">
        <w:rPr>
          <w:rFonts w:hint="eastAsia"/>
          <w:sz w:val="28"/>
          <w:szCs w:val="28"/>
        </w:rPr>
        <w:t>该项活动，</w:t>
      </w:r>
      <w:r w:rsidR="009A0ECE" w:rsidRPr="009A0ECE">
        <w:rPr>
          <w:rFonts w:hint="eastAsia"/>
          <w:sz w:val="28"/>
          <w:szCs w:val="28"/>
        </w:rPr>
        <w:t>向全</w:t>
      </w:r>
      <w:r w:rsidR="00910A3F">
        <w:rPr>
          <w:rFonts w:hint="eastAsia"/>
          <w:sz w:val="28"/>
          <w:szCs w:val="28"/>
        </w:rPr>
        <w:t>社会</w:t>
      </w:r>
      <w:r w:rsidR="009A0ECE" w:rsidRPr="009A0ECE">
        <w:rPr>
          <w:rFonts w:hint="eastAsia"/>
          <w:sz w:val="28"/>
          <w:szCs w:val="28"/>
        </w:rPr>
        <w:t>展示我校面貌、学子风采</w:t>
      </w:r>
      <w:r w:rsidR="009A0ECE">
        <w:rPr>
          <w:rFonts w:hint="eastAsia"/>
          <w:sz w:val="28"/>
          <w:szCs w:val="28"/>
        </w:rPr>
        <w:t>。</w:t>
      </w:r>
    </w:p>
    <w:p w:rsidR="009A0ECE" w:rsidRDefault="009A0ECE" w:rsidP="009A0ECE">
      <w:pPr>
        <w:ind w:firstLineChars="200" w:firstLine="560"/>
        <w:rPr>
          <w:sz w:val="28"/>
          <w:szCs w:val="28"/>
        </w:rPr>
      </w:pPr>
    </w:p>
    <w:p w:rsidR="009A0ECE" w:rsidRDefault="009A0ECE" w:rsidP="009A0EC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proofErr w:type="gramStart"/>
      <w:r>
        <w:rPr>
          <w:rFonts w:hint="eastAsia"/>
          <w:sz w:val="28"/>
          <w:szCs w:val="28"/>
        </w:rPr>
        <w:t>院语言</w:t>
      </w:r>
      <w:proofErr w:type="gramEnd"/>
      <w:r>
        <w:rPr>
          <w:rFonts w:hint="eastAsia"/>
          <w:sz w:val="28"/>
          <w:szCs w:val="28"/>
        </w:rPr>
        <w:t>文字工作委员会</w:t>
      </w:r>
    </w:p>
    <w:p w:rsidR="009A0ECE" w:rsidRDefault="009A0ECE" w:rsidP="009A0EC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501B1A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</w:p>
    <w:p w:rsidR="009A0ECE" w:rsidRDefault="009A0ECE" w:rsidP="009A0ECE">
      <w:pPr>
        <w:rPr>
          <w:sz w:val="28"/>
          <w:szCs w:val="28"/>
        </w:rPr>
      </w:pPr>
    </w:p>
    <w:p w:rsidR="009A0ECE" w:rsidRDefault="009A0ECE" w:rsidP="009A0ECE">
      <w:pPr>
        <w:rPr>
          <w:sz w:val="28"/>
          <w:szCs w:val="28"/>
        </w:rPr>
      </w:pPr>
    </w:p>
    <w:p w:rsidR="009A0ECE" w:rsidRDefault="009A0ECE" w:rsidP="009A0ECE">
      <w:pPr>
        <w:rPr>
          <w:sz w:val="28"/>
          <w:szCs w:val="28"/>
        </w:rPr>
      </w:pPr>
    </w:p>
    <w:p w:rsidR="009A0ECE" w:rsidRDefault="009A0ECE" w:rsidP="009A0ECE">
      <w:pPr>
        <w:rPr>
          <w:sz w:val="28"/>
          <w:szCs w:val="28"/>
        </w:rPr>
      </w:pPr>
    </w:p>
    <w:p w:rsidR="009A0ECE" w:rsidRDefault="009A0ECE" w:rsidP="009A0ECE">
      <w:pPr>
        <w:rPr>
          <w:sz w:val="28"/>
          <w:szCs w:val="28"/>
        </w:rPr>
      </w:pPr>
    </w:p>
    <w:p w:rsidR="009A0ECE" w:rsidRDefault="009A0ECE" w:rsidP="009A0ECE">
      <w:pPr>
        <w:rPr>
          <w:sz w:val="28"/>
          <w:szCs w:val="28"/>
        </w:rPr>
      </w:pPr>
    </w:p>
    <w:p w:rsidR="009A0ECE" w:rsidRDefault="009A0ECE" w:rsidP="009A0ECE">
      <w:pPr>
        <w:rPr>
          <w:sz w:val="28"/>
          <w:szCs w:val="28"/>
        </w:rPr>
      </w:pPr>
    </w:p>
    <w:p w:rsidR="009A0ECE" w:rsidRDefault="009A0ECE" w:rsidP="009A0ECE">
      <w:pPr>
        <w:rPr>
          <w:sz w:val="28"/>
          <w:szCs w:val="28"/>
        </w:rPr>
      </w:pPr>
    </w:p>
    <w:p w:rsidR="009A0ECE" w:rsidRDefault="009A0ECE" w:rsidP="009A0EC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9A0ECE" w:rsidRDefault="009A0ECE" w:rsidP="0087506C">
      <w:pPr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196148">
        <w:rPr>
          <w:rFonts w:ascii="方正小标宋简体" w:eastAsia="方正小标宋简体" w:hAnsi="仿宋" w:hint="eastAsia"/>
          <w:sz w:val="44"/>
          <w:szCs w:val="44"/>
        </w:rPr>
        <w:t>“说普通话</w:t>
      </w:r>
      <w:r w:rsidRPr="00196148">
        <w:rPr>
          <w:rFonts w:ascii="宋体" w:eastAsia="宋体" w:hAnsi="宋体" w:cs="宋体" w:hint="eastAsia"/>
          <w:sz w:val="44"/>
          <w:szCs w:val="44"/>
        </w:rPr>
        <w:t>•</w:t>
      </w:r>
      <w:r w:rsidRPr="00196148">
        <w:rPr>
          <w:rFonts w:ascii="方正小标宋简体" w:eastAsia="方正小标宋简体" w:hAnsi="仿宋" w:cs="仿宋" w:hint="eastAsia"/>
          <w:sz w:val="44"/>
          <w:szCs w:val="44"/>
        </w:rPr>
        <w:t>读经典书</w:t>
      </w:r>
      <w:r w:rsidRPr="00196148">
        <w:rPr>
          <w:rFonts w:ascii="宋体" w:eastAsia="宋体" w:hAnsi="宋体" w:cs="宋体" w:hint="eastAsia"/>
          <w:sz w:val="44"/>
          <w:szCs w:val="44"/>
        </w:rPr>
        <w:t>•</w:t>
      </w:r>
      <w:r w:rsidRPr="00196148">
        <w:rPr>
          <w:rFonts w:ascii="方正小标宋简体" w:eastAsia="方正小标宋简体" w:hAnsi="仿宋" w:cs="仿宋" w:hint="eastAsia"/>
          <w:sz w:val="44"/>
          <w:szCs w:val="44"/>
        </w:rPr>
        <w:t>诵爱国情”网络诵读</w:t>
      </w:r>
    </w:p>
    <w:p w:rsidR="009A0ECE" w:rsidRDefault="009A0ECE" w:rsidP="0087506C">
      <w:pPr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196148">
        <w:rPr>
          <w:rFonts w:ascii="方正小标宋简体" w:eastAsia="方正小标宋简体" w:hAnsi="仿宋" w:cs="仿宋" w:hint="eastAsia"/>
          <w:sz w:val="44"/>
          <w:szCs w:val="44"/>
        </w:rPr>
        <w:t>活动</w:t>
      </w:r>
      <w:r>
        <w:rPr>
          <w:rFonts w:ascii="方正小标宋简体" w:eastAsia="方正小标宋简体" w:hAnsi="仿宋" w:cs="仿宋" w:hint="eastAsia"/>
          <w:sz w:val="44"/>
          <w:szCs w:val="44"/>
        </w:rPr>
        <w:t>方案</w:t>
      </w:r>
    </w:p>
    <w:p w:rsidR="009A0ECE" w:rsidRPr="00457FB6" w:rsidRDefault="009A0ECE" w:rsidP="009A0ECE">
      <w:pPr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457FB6">
        <w:rPr>
          <w:rFonts w:ascii="黑体" w:eastAsia="黑体" w:hAnsi="黑体" w:cs="Times New Roman" w:hint="eastAsia"/>
          <w:color w:val="000000"/>
          <w:sz w:val="32"/>
          <w:szCs w:val="32"/>
        </w:rPr>
        <w:t>一、组织单位</w:t>
      </w:r>
    </w:p>
    <w:p w:rsidR="009A0ECE" w:rsidRPr="00457FB6" w:rsidRDefault="009A0ECE" w:rsidP="009A0ECE">
      <w:pPr>
        <w:ind w:firstLineChars="200" w:firstLine="640"/>
        <w:rPr>
          <w:rFonts w:ascii="楷体" w:eastAsia="楷体" w:hAnsi="楷体" w:cs="Times New Roman"/>
          <w:sz w:val="32"/>
          <w:szCs w:val="32"/>
        </w:rPr>
      </w:pPr>
      <w:r w:rsidRPr="00457FB6">
        <w:rPr>
          <w:rFonts w:ascii="楷体" w:eastAsia="楷体" w:hAnsi="楷体" w:cs="Times New Roman" w:hint="eastAsia"/>
          <w:sz w:val="32"/>
          <w:szCs w:val="32"/>
        </w:rPr>
        <w:t>主办单位：</w:t>
      </w:r>
      <w:r w:rsidRPr="00457FB6">
        <w:rPr>
          <w:rFonts w:ascii="仿宋" w:eastAsia="仿宋" w:hAnsi="仿宋" w:cs="Times New Roman" w:hint="eastAsia"/>
          <w:sz w:val="32"/>
          <w:szCs w:val="32"/>
        </w:rPr>
        <w:t>省语委、省教育厅、省文化和旅游厅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9A0ECE" w:rsidRDefault="009A0ECE" w:rsidP="009A0EC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57FB6">
        <w:rPr>
          <w:rFonts w:ascii="楷体" w:eastAsia="楷体" w:hAnsi="楷体" w:cs="Times New Roman" w:hint="eastAsia"/>
          <w:sz w:val="32"/>
          <w:szCs w:val="32"/>
        </w:rPr>
        <w:t>承办单位：</w:t>
      </w:r>
      <w:r w:rsidRPr="00457FB6">
        <w:rPr>
          <w:rFonts w:ascii="仿宋" w:eastAsia="仿宋" w:hAnsi="仿宋" w:cs="Times New Roman" w:hint="eastAsia"/>
          <w:sz w:val="32"/>
          <w:szCs w:val="32"/>
        </w:rPr>
        <w:t>南京图书馆、科大讯飞</w:t>
      </w:r>
      <w:r>
        <w:rPr>
          <w:rFonts w:ascii="仿宋" w:eastAsia="仿宋" w:hAnsi="仿宋" w:cs="Times New Roman" w:hint="eastAsia"/>
          <w:sz w:val="32"/>
          <w:szCs w:val="32"/>
        </w:rPr>
        <w:t>股份</w:t>
      </w:r>
      <w:r w:rsidRPr="00457FB6">
        <w:rPr>
          <w:rFonts w:ascii="仿宋" w:eastAsia="仿宋" w:hAnsi="仿宋" w:cs="Times New Roman" w:hint="eastAsia"/>
          <w:sz w:val="32"/>
          <w:szCs w:val="32"/>
        </w:rPr>
        <w:t>有限公司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9A0ECE" w:rsidRPr="00457FB6" w:rsidRDefault="009A0ECE" w:rsidP="009A0ECE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57FB6">
        <w:rPr>
          <w:rFonts w:ascii="黑体" w:eastAsia="黑体" w:hAnsi="黑体" w:cs="Times New Roman" w:hint="eastAsia"/>
          <w:sz w:val="32"/>
          <w:szCs w:val="32"/>
        </w:rPr>
        <w:t>二、比赛时间</w:t>
      </w:r>
    </w:p>
    <w:p w:rsidR="009A0ECE" w:rsidRDefault="009A0ECE" w:rsidP="009A0EC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2020年</w:t>
      </w:r>
      <w:r w:rsidRPr="00457FB6">
        <w:rPr>
          <w:rFonts w:ascii="仿宋" w:eastAsia="仿宋" w:hAnsi="仿宋" w:cs="Times New Roman" w:hint="eastAsia"/>
          <w:sz w:val="32"/>
          <w:szCs w:val="32"/>
        </w:rPr>
        <w:t>9月14日至9月30日。</w:t>
      </w:r>
    </w:p>
    <w:p w:rsidR="009A0ECE" w:rsidRDefault="009A0ECE" w:rsidP="009A0ECE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57FB6">
        <w:rPr>
          <w:rFonts w:ascii="黑体" w:eastAsia="黑体" w:hAnsi="黑体" w:cs="Times New Roman" w:hint="eastAsia"/>
          <w:sz w:val="32"/>
          <w:szCs w:val="32"/>
        </w:rPr>
        <w:t>三、</w:t>
      </w:r>
      <w:r>
        <w:rPr>
          <w:rFonts w:ascii="黑体" w:eastAsia="黑体" w:hAnsi="黑体" w:cs="Times New Roman" w:hint="eastAsia"/>
          <w:sz w:val="32"/>
          <w:szCs w:val="32"/>
        </w:rPr>
        <w:t>参赛对象</w:t>
      </w:r>
    </w:p>
    <w:p w:rsidR="009A0ECE" w:rsidRDefault="009A0ECE" w:rsidP="009A0EC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全省社会各界人士。</w:t>
      </w:r>
    </w:p>
    <w:p w:rsidR="009A0ECE" w:rsidRPr="008A34F6" w:rsidRDefault="009A0ECE" w:rsidP="009A0ECE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8A34F6">
        <w:rPr>
          <w:rFonts w:ascii="黑体" w:eastAsia="黑体" w:hAnsi="黑体" w:cs="Times New Roman" w:hint="eastAsia"/>
          <w:sz w:val="32"/>
          <w:szCs w:val="32"/>
        </w:rPr>
        <w:t>四、参赛方式</w:t>
      </w:r>
    </w:p>
    <w:p w:rsidR="009A0ECE" w:rsidRDefault="009A0ECE" w:rsidP="009A0EC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071BB">
        <w:rPr>
          <w:rFonts w:ascii="仿宋" w:eastAsia="仿宋" w:hAnsi="仿宋" w:cs="Times New Roman" w:hint="eastAsia"/>
          <w:sz w:val="32"/>
          <w:szCs w:val="32"/>
        </w:rPr>
        <w:t>登</w:t>
      </w:r>
      <w:r>
        <w:rPr>
          <w:rFonts w:ascii="仿宋" w:eastAsia="仿宋" w:hAnsi="仿宋" w:cs="Times New Roman" w:hint="eastAsia"/>
          <w:sz w:val="32"/>
          <w:szCs w:val="32"/>
        </w:rPr>
        <w:t>录</w:t>
      </w:r>
      <w:proofErr w:type="gramStart"/>
      <w:r w:rsidRPr="009071BB">
        <w:rPr>
          <w:rFonts w:ascii="仿宋" w:eastAsia="仿宋" w:hAnsi="仿宋" w:cs="Times New Roman" w:hint="eastAsia"/>
          <w:sz w:val="32"/>
          <w:szCs w:val="32"/>
        </w:rPr>
        <w:t>“南京图书馆”官网主页</w:t>
      </w:r>
      <w:proofErr w:type="gramEnd"/>
      <w:r w:rsidRPr="009071BB">
        <w:rPr>
          <w:rFonts w:ascii="仿宋" w:eastAsia="仿宋" w:hAnsi="仿宋" w:cs="Times New Roman" w:hint="eastAsia"/>
          <w:sz w:val="32"/>
          <w:szCs w:val="32"/>
        </w:rPr>
        <w:t>（http://www.jslib.org.cn/）或</w:t>
      </w:r>
      <w:proofErr w:type="gramStart"/>
      <w:r w:rsidRPr="009071BB">
        <w:rPr>
          <w:rFonts w:ascii="仿宋" w:eastAsia="仿宋" w:hAnsi="仿宋" w:cs="Times New Roman" w:hint="eastAsia"/>
          <w:sz w:val="32"/>
          <w:szCs w:val="32"/>
        </w:rPr>
        <w:t>微信公众号</w:t>
      </w:r>
      <w:proofErr w:type="gramEnd"/>
      <w:r w:rsidRPr="009071BB">
        <w:rPr>
          <w:rFonts w:ascii="仿宋" w:eastAsia="仿宋" w:hAnsi="仿宋" w:cs="Times New Roman" w:hint="eastAsia"/>
          <w:sz w:val="32"/>
          <w:szCs w:val="32"/>
        </w:rPr>
        <w:t>、“江苏图书馆”官网（http://www.jstsg.org.cn/）或</w:t>
      </w:r>
      <w:proofErr w:type="gramStart"/>
      <w:r w:rsidRPr="009071BB">
        <w:rPr>
          <w:rFonts w:ascii="仿宋" w:eastAsia="仿宋" w:hAnsi="仿宋" w:cs="Times New Roman" w:hint="eastAsia"/>
          <w:sz w:val="32"/>
          <w:szCs w:val="32"/>
        </w:rPr>
        <w:t>微信公众号</w:t>
      </w:r>
      <w:proofErr w:type="gramEnd"/>
      <w:r w:rsidRPr="009071BB">
        <w:rPr>
          <w:rFonts w:ascii="仿宋" w:eastAsia="仿宋" w:hAnsi="仿宋" w:cs="Times New Roman" w:hint="eastAsia"/>
          <w:sz w:val="32"/>
          <w:szCs w:val="32"/>
        </w:rPr>
        <w:t>，在</w:t>
      </w:r>
      <w:r>
        <w:rPr>
          <w:rFonts w:ascii="仿宋" w:eastAsia="仿宋" w:hAnsi="仿宋" w:cs="Times New Roman" w:hint="eastAsia"/>
          <w:sz w:val="32"/>
          <w:szCs w:val="32"/>
        </w:rPr>
        <w:t>“</w:t>
      </w:r>
      <w:r w:rsidRPr="009071BB">
        <w:rPr>
          <w:rFonts w:ascii="仿宋" w:eastAsia="仿宋" w:hAnsi="仿宋" w:cs="Times New Roman" w:hint="eastAsia"/>
          <w:sz w:val="32"/>
          <w:szCs w:val="32"/>
        </w:rPr>
        <w:t>第23届全国推广普通话宣传周江苏省系列活动</w:t>
      </w:r>
      <w:r>
        <w:rPr>
          <w:rFonts w:ascii="仿宋" w:eastAsia="仿宋" w:hAnsi="仿宋" w:cs="Times New Roman" w:hint="eastAsia"/>
          <w:sz w:val="32"/>
          <w:szCs w:val="32"/>
        </w:rPr>
        <w:t>”</w:t>
      </w:r>
      <w:r w:rsidRPr="009071BB">
        <w:rPr>
          <w:rFonts w:ascii="仿宋" w:eastAsia="仿宋" w:hAnsi="仿宋" w:cs="Times New Roman" w:hint="eastAsia"/>
          <w:sz w:val="32"/>
          <w:szCs w:val="32"/>
        </w:rPr>
        <w:t>页面报名参赛</w:t>
      </w:r>
      <w:r>
        <w:rPr>
          <w:rFonts w:ascii="仿宋" w:eastAsia="仿宋" w:hAnsi="仿宋" w:cs="Times New Roman" w:hint="eastAsia"/>
          <w:sz w:val="32"/>
          <w:szCs w:val="32"/>
        </w:rPr>
        <w:t>。参赛通道将于9月14日下午4时开通</w:t>
      </w:r>
      <w:r w:rsidRPr="009071BB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9A0ECE" w:rsidRPr="009071BB" w:rsidRDefault="009A0ECE" w:rsidP="009A0ECE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071BB">
        <w:rPr>
          <w:rFonts w:ascii="黑体" w:eastAsia="黑体" w:hAnsi="黑体" w:cs="Times New Roman" w:hint="eastAsia"/>
          <w:sz w:val="32"/>
          <w:szCs w:val="32"/>
        </w:rPr>
        <w:t>五、比赛流程</w:t>
      </w:r>
    </w:p>
    <w:p w:rsidR="009A0ECE" w:rsidRPr="009071BB" w:rsidRDefault="0087506C" w:rsidP="009A0ECE">
      <w:pPr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Times New Roman" w:hint="eastAsia"/>
          <w:b/>
          <w:sz w:val="32"/>
          <w:szCs w:val="32"/>
        </w:rPr>
        <w:t>1.</w:t>
      </w:r>
      <w:r w:rsidR="009A0ECE" w:rsidRPr="009071BB">
        <w:rPr>
          <w:rFonts w:ascii="楷体" w:eastAsia="楷体" w:hAnsi="楷体" w:cs="Times New Roman" w:hint="eastAsia"/>
          <w:b/>
          <w:sz w:val="32"/>
          <w:szCs w:val="32"/>
        </w:rPr>
        <w:t>初赛（9月14日</w:t>
      </w:r>
      <w:r w:rsidR="009A0ECE">
        <w:rPr>
          <w:rFonts w:ascii="楷体" w:eastAsia="楷体" w:hAnsi="楷体" w:cs="Times New Roman" w:hint="eastAsia"/>
          <w:b/>
          <w:sz w:val="32"/>
          <w:szCs w:val="32"/>
        </w:rPr>
        <w:t>—</w:t>
      </w:r>
      <w:r w:rsidR="009A0ECE" w:rsidRPr="009071BB">
        <w:rPr>
          <w:rFonts w:ascii="楷体" w:eastAsia="楷体" w:hAnsi="楷体" w:cs="Times New Roman" w:hint="eastAsia"/>
          <w:b/>
          <w:sz w:val="32"/>
          <w:szCs w:val="32"/>
        </w:rPr>
        <w:t>23日）</w:t>
      </w:r>
    </w:p>
    <w:p w:rsidR="009A0ECE" w:rsidRDefault="009A0ECE" w:rsidP="009A0EC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071BB">
        <w:rPr>
          <w:rFonts w:ascii="仿宋" w:eastAsia="仿宋" w:hAnsi="仿宋" w:cs="Times New Roman" w:hint="eastAsia"/>
          <w:sz w:val="32"/>
          <w:szCs w:val="32"/>
        </w:rPr>
        <w:t>参赛者</w:t>
      </w:r>
      <w:r>
        <w:rPr>
          <w:rFonts w:ascii="仿宋" w:eastAsia="仿宋" w:hAnsi="仿宋" w:cs="Times New Roman" w:hint="eastAsia"/>
          <w:sz w:val="32"/>
          <w:szCs w:val="32"/>
        </w:rPr>
        <w:t>在报名页面注册后</w:t>
      </w:r>
      <w:r w:rsidRPr="009071BB">
        <w:rPr>
          <w:rFonts w:ascii="仿宋" w:eastAsia="仿宋" w:hAnsi="仿宋" w:cs="Times New Roman" w:hint="eastAsia"/>
          <w:sz w:val="32"/>
          <w:szCs w:val="32"/>
        </w:rPr>
        <w:t>，进入</w:t>
      </w:r>
      <w:proofErr w:type="gramStart"/>
      <w:r w:rsidRPr="009071BB">
        <w:rPr>
          <w:rFonts w:ascii="仿宋" w:eastAsia="仿宋" w:hAnsi="仿宋" w:cs="Times New Roman" w:hint="eastAsia"/>
          <w:sz w:val="32"/>
          <w:szCs w:val="32"/>
        </w:rPr>
        <w:t>科大讯飞普通话</w:t>
      </w:r>
      <w:proofErr w:type="gramEnd"/>
      <w:r w:rsidRPr="009071BB">
        <w:rPr>
          <w:rFonts w:ascii="仿宋" w:eastAsia="仿宋" w:hAnsi="仿宋" w:cs="Times New Roman" w:hint="eastAsia"/>
          <w:sz w:val="32"/>
          <w:szCs w:val="32"/>
        </w:rPr>
        <w:t>水平</w:t>
      </w:r>
      <w:proofErr w:type="gramStart"/>
      <w:r w:rsidRPr="009071BB">
        <w:rPr>
          <w:rFonts w:ascii="仿宋" w:eastAsia="仿宋" w:hAnsi="仿宋" w:cs="Times New Roman" w:hint="eastAsia"/>
          <w:sz w:val="32"/>
          <w:szCs w:val="32"/>
        </w:rPr>
        <w:t>测试机评系统</w:t>
      </w:r>
      <w:proofErr w:type="gramEnd"/>
      <w:r w:rsidRPr="009071BB">
        <w:rPr>
          <w:rFonts w:ascii="仿宋" w:eastAsia="仿宋" w:hAnsi="仿宋" w:cs="Times New Roman" w:hint="eastAsia"/>
          <w:sz w:val="32"/>
          <w:szCs w:val="32"/>
        </w:rPr>
        <w:t>，初赛题目包括单字朗读、词语朗读和篇章朗读，</w:t>
      </w:r>
      <w:r w:rsidRPr="009071BB">
        <w:rPr>
          <w:rFonts w:ascii="仿宋" w:eastAsia="仿宋" w:hAnsi="仿宋" w:cs="Times New Roman" w:hint="eastAsia"/>
          <w:sz w:val="32"/>
          <w:szCs w:val="32"/>
        </w:rPr>
        <w:lastRenderedPageBreak/>
        <w:t>朗读结束后系统自动完成评分。</w:t>
      </w:r>
      <w:r>
        <w:rPr>
          <w:rFonts w:ascii="仿宋" w:eastAsia="仿宋" w:hAnsi="仿宋" w:cs="Times New Roman" w:hint="eastAsia"/>
          <w:sz w:val="32"/>
          <w:szCs w:val="32"/>
        </w:rPr>
        <w:t>所有选手</w:t>
      </w:r>
      <w:r w:rsidRPr="009071BB">
        <w:rPr>
          <w:rFonts w:ascii="仿宋" w:eastAsia="仿宋" w:hAnsi="仿宋" w:cs="Times New Roman" w:hint="eastAsia"/>
          <w:sz w:val="32"/>
          <w:szCs w:val="32"/>
        </w:rPr>
        <w:t>完成初赛后</w:t>
      </w:r>
      <w:r>
        <w:rPr>
          <w:rFonts w:ascii="仿宋" w:eastAsia="仿宋" w:hAnsi="仿宋" w:cs="Times New Roman" w:hint="eastAsia"/>
          <w:sz w:val="32"/>
          <w:szCs w:val="32"/>
        </w:rPr>
        <w:t>皆可点击</w:t>
      </w:r>
      <w:r w:rsidRPr="009071BB">
        <w:rPr>
          <w:rFonts w:ascii="仿宋" w:eastAsia="仿宋" w:hAnsi="仿宋" w:cs="Times New Roman" w:hint="eastAsia"/>
          <w:sz w:val="32"/>
          <w:szCs w:val="32"/>
        </w:rPr>
        <w:t>指定链接，享受</w:t>
      </w:r>
      <w:proofErr w:type="gramStart"/>
      <w:r w:rsidRPr="009071BB">
        <w:rPr>
          <w:rFonts w:ascii="仿宋" w:eastAsia="仿宋" w:hAnsi="仿宋" w:cs="Times New Roman" w:hint="eastAsia"/>
          <w:sz w:val="32"/>
          <w:szCs w:val="32"/>
        </w:rPr>
        <w:t>南图数字</w:t>
      </w:r>
      <w:proofErr w:type="gramEnd"/>
      <w:r w:rsidRPr="009071BB">
        <w:rPr>
          <w:rFonts w:ascii="仿宋" w:eastAsia="仿宋" w:hAnsi="仿宋" w:cs="Times New Roman" w:hint="eastAsia"/>
          <w:sz w:val="32"/>
          <w:szCs w:val="32"/>
        </w:rPr>
        <w:t>资源免费阅读服务。</w:t>
      </w:r>
    </w:p>
    <w:p w:rsidR="009A0ECE" w:rsidRPr="009071BB" w:rsidRDefault="009A0ECE" w:rsidP="009A0EC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初赛</w:t>
      </w:r>
      <w:r w:rsidRPr="009071BB">
        <w:rPr>
          <w:rFonts w:ascii="仿宋" w:eastAsia="仿宋" w:hAnsi="仿宋" w:cs="Times New Roman" w:hint="eastAsia"/>
          <w:sz w:val="32"/>
          <w:szCs w:val="32"/>
        </w:rPr>
        <w:t>成绩排前100名的参与者进入复赛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  <w:r w:rsidRPr="009071BB">
        <w:rPr>
          <w:rFonts w:ascii="仿宋" w:eastAsia="仿宋" w:hAnsi="仿宋" w:cs="Times New Roman" w:hint="eastAsia"/>
          <w:sz w:val="32"/>
          <w:szCs w:val="32"/>
        </w:rPr>
        <w:t>复赛名单将于23日在南京图书馆、畅言普通话APP等平台公布，参赛者也可登录参赛账号查看</w:t>
      </w:r>
      <w:r>
        <w:rPr>
          <w:rFonts w:ascii="仿宋" w:eastAsia="仿宋" w:hAnsi="仿宋" w:cs="Times New Roman" w:hint="eastAsia"/>
          <w:sz w:val="32"/>
          <w:szCs w:val="32"/>
        </w:rPr>
        <w:t>结果</w:t>
      </w:r>
      <w:r w:rsidRPr="009071BB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9A0ECE" w:rsidRPr="009071BB" w:rsidRDefault="009A0ECE" w:rsidP="009A0ECE">
      <w:pPr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9071BB">
        <w:rPr>
          <w:rFonts w:ascii="楷体" w:eastAsia="楷体" w:hAnsi="楷体" w:cs="Times New Roman" w:hint="eastAsia"/>
          <w:b/>
          <w:sz w:val="32"/>
          <w:szCs w:val="32"/>
        </w:rPr>
        <w:t>2.复赛（9月25日-30日）</w:t>
      </w:r>
    </w:p>
    <w:p w:rsidR="009A0ECE" w:rsidRDefault="009A0ECE" w:rsidP="009A0EC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复赛选手</w:t>
      </w:r>
      <w:r w:rsidRPr="009071BB">
        <w:rPr>
          <w:rFonts w:ascii="仿宋" w:eastAsia="仿宋" w:hAnsi="仿宋" w:cs="Times New Roman" w:hint="eastAsia"/>
          <w:sz w:val="32"/>
          <w:szCs w:val="32"/>
        </w:rPr>
        <w:t>在参赛页面中选取任意篇目选取一段进行诵读并拍摄视频上传（视频不超过3分钟、大小不超过300MB，MP4、MOV或AVI格式，也可通过音乐、服装等辅助手段展示）</w:t>
      </w:r>
      <w:r>
        <w:rPr>
          <w:rFonts w:ascii="仿宋" w:eastAsia="仿宋" w:hAnsi="仿宋" w:cs="Times New Roman" w:hint="eastAsia"/>
          <w:sz w:val="32"/>
          <w:szCs w:val="32"/>
        </w:rPr>
        <w:t>。承办单位将组织评审。10月15日前，公布最终比赛结果。</w:t>
      </w:r>
    </w:p>
    <w:p w:rsidR="009A0ECE" w:rsidRPr="009071BB" w:rsidRDefault="009A0ECE" w:rsidP="009A0ECE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071BB">
        <w:rPr>
          <w:rFonts w:ascii="黑体" w:eastAsia="黑体" w:hAnsi="黑体" w:cs="Times New Roman" w:hint="eastAsia"/>
          <w:sz w:val="32"/>
          <w:szCs w:val="32"/>
        </w:rPr>
        <w:t>六、奖项设置</w:t>
      </w:r>
    </w:p>
    <w:p w:rsidR="009A0ECE" w:rsidRDefault="009A0ECE" w:rsidP="009A0EC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proofErr w:type="gramStart"/>
      <w:r>
        <w:rPr>
          <w:rFonts w:ascii="仿宋" w:eastAsia="仿宋" w:hAnsi="仿宋" w:cs="Times New Roman" w:hint="eastAsia"/>
          <w:sz w:val="32"/>
          <w:szCs w:val="32"/>
        </w:rPr>
        <w:t>共评</w:t>
      </w:r>
      <w:r w:rsidRPr="009071BB">
        <w:rPr>
          <w:rFonts w:ascii="仿宋" w:eastAsia="仿宋" w:hAnsi="仿宋" w:cs="Times New Roman" w:hint="eastAsia"/>
          <w:sz w:val="32"/>
          <w:szCs w:val="32"/>
        </w:rPr>
        <w:t>特等奖</w:t>
      </w:r>
      <w:proofErr w:type="gramEnd"/>
      <w:r w:rsidRPr="009071BB">
        <w:rPr>
          <w:rFonts w:ascii="仿宋" w:eastAsia="仿宋" w:hAnsi="仿宋" w:cs="Times New Roman" w:hint="eastAsia"/>
          <w:sz w:val="32"/>
          <w:szCs w:val="32"/>
        </w:rPr>
        <w:t>1名，一等奖5名、二等奖10名、三等奖20名，并颁发奖品（奖品以活动页面公布为准）</w:t>
      </w:r>
      <w:r>
        <w:rPr>
          <w:rFonts w:ascii="仿宋" w:eastAsia="仿宋" w:hAnsi="仿宋" w:cs="Times New Roman" w:hint="eastAsia"/>
          <w:sz w:val="32"/>
          <w:szCs w:val="32"/>
        </w:rPr>
        <w:t>。相关</w:t>
      </w:r>
      <w:r w:rsidRPr="009071BB">
        <w:rPr>
          <w:rFonts w:ascii="仿宋" w:eastAsia="仿宋" w:hAnsi="仿宋" w:cs="Times New Roman" w:hint="eastAsia"/>
          <w:sz w:val="32"/>
          <w:szCs w:val="32"/>
        </w:rPr>
        <w:t>作品</w:t>
      </w:r>
      <w:r>
        <w:rPr>
          <w:rFonts w:ascii="仿宋" w:eastAsia="仿宋" w:hAnsi="仿宋" w:cs="Times New Roman" w:hint="eastAsia"/>
          <w:sz w:val="32"/>
          <w:szCs w:val="32"/>
        </w:rPr>
        <w:t>将</w:t>
      </w:r>
      <w:r w:rsidRPr="009071BB">
        <w:rPr>
          <w:rFonts w:ascii="仿宋" w:eastAsia="仿宋" w:hAnsi="仿宋" w:cs="Times New Roman" w:hint="eastAsia"/>
          <w:sz w:val="32"/>
          <w:szCs w:val="32"/>
        </w:rPr>
        <w:t>在</w:t>
      </w:r>
      <w:proofErr w:type="gramStart"/>
      <w:r w:rsidRPr="009071BB">
        <w:rPr>
          <w:rFonts w:ascii="仿宋" w:eastAsia="仿宋" w:hAnsi="仿宋" w:cs="Times New Roman" w:hint="eastAsia"/>
          <w:sz w:val="32"/>
          <w:szCs w:val="32"/>
        </w:rPr>
        <w:t>南京图书馆官网及</w:t>
      </w:r>
      <w:proofErr w:type="gramEnd"/>
      <w:r w:rsidRPr="009071BB">
        <w:rPr>
          <w:rFonts w:ascii="仿宋" w:eastAsia="仿宋" w:hAnsi="仿宋" w:cs="Times New Roman" w:hint="eastAsia"/>
          <w:sz w:val="32"/>
          <w:szCs w:val="32"/>
        </w:rPr>
        <w:t>公众号等展示。</w:t>
      </w:r>
    </w:p>
    <w:p w:rsidR="009A0ECE" w:rsidRPr="00E902DF" w:rsidRDefault="009A0ECE" w:rsidP="009A0ECE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E902DF">
        <w:rPr>
          <w:rFonts w:ascii="黑体" w:eastAsia="黑体" w:hAnsi="黑体" w:cs="Times New Roman" w:hint="eastAsia"/>
          <w:sz w:val="32"/>
          <w:szCs w:val="32"/>
        </w:rPr>
        <w:t>七、其他</w:t>
      </w:r>
    </w:p>
    <w:p w:rsidR="009A0ECE" w:rsidRDefault="009A0ECE" w:rsidP="009A0EC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</w:t>
      </w:r>
      <w:r w:rsidRPr="00E902DF">
        <w:rPr>
          <w:rFonts w:ascii="仿宋" w:eastAsia="仿宋" w:hAnsi="仿宋" w:cs="Times New Roman" w:hint="eastAsia"/>
          <w:sz w:val="32"/>
          <w:szCs w:val="32"/>
        </w:rPr>
        <w:t>本次</w:t>
      </w:r>
      <w:r>
        <w:rPr>
          <w:rFonts w:ascii="仿宋" w:eastAsia="仿宋" w:hAnsi="仿宋" w:cs="Times New Roman" w:hint="eastAsia"/>
          <w:sz w:val="32"/>
          <w:szCs w:val="32"/>
        </w:rPr>
        <w:t>比赛全部免费</w:t>
      </w:r>
      <w:r w:rsidRPr="00E902DF">
        <w:rPr>
          <w:rFonts w:ascii="仿宋" w:eastAsia="仿宋" w:hAnsi="仿宋" w:cs="Times New Roman" w:hint="eastAsia"/>
          <w:sz w:val="32"/>
          <w:szCs w:val="32"/>
        </w:rPr>
        <w:t>，各单位不得以任何形式收取任何费用。</w:t>
      </w:r>
    </w:p>
    <w:p w:rsidR="009A0ECE" w:rsidRPr="009A0ECE" w:rsidRDefault="009A0ECE" w:rsidP="0087506C">
      <w:pPr>
        <w:ind w:firstLineChars="200" w:firstLine="640"/>
        <w:rPr>
          <w:sz w:val="28"/>
          <w:szCs w:val="28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</w:t>
      </w:r>
      <w:r w:rsidRPr="00E902DF">
        <w:rPr>
          <w:rFonts w:ascii="仿宋" w:eastAsia="仿宋" w:hAnsi="仿宋" w:cs="Times New Roman" w:hint="eastAsia"/>
          <w:sz w:val="32"/>
          <w:szCs w:val="32"/>
        </w:rPr>
        <w:t>9月14日15:00</w:t>
      </w:r>
      <w:r>
        <w:rPr>
          <w:rFonts w:ascii="仿宋" w:eastAsia="仿宋" w:hAnsi="仿宋" w:cs="Times New Roman" w:hint="eastAsia"/>
          <w:sz w:val="32"/>
          <w:szCs w:val="32"/>
        </w:rPr>
        <w:t>将在</w:t>
      </w:r>
      <w:r w:rsidRPr="00E902DF">
        <w:rPr>
          <w:rFonts w:ascii="仿宋" w:eastAsia="仿宋" w:hAnsi="仿宋" w:cs="Times New Roman" w:hint="eastAsia"/>
          <w:sz w:val="32"/>
          <w:szCs w:val="32"/>
        </w:rPr>
        <w:t>江苏教育频道网络</w:t>
      </w:r>
      <w:r>
        <w:rPr>
          <w:rFonts w:ascii="仿宋" w:eastAsia="仿宋" w:hAnsi="仿宋" w:cs="Times New Roman" w:hint="eastAsia"/>
          <w:sz w:val="32"/>
          <w:szCs w:val="32"/>
        </w:rPr>
        <w:t>平台线上举办第23届全国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推普周江苏省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系列活动开幕式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暨网络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诵读比赛开通仪式。</w:t>
      </w:r>
      <w:r w:rsidRPr="00E902DF">
        <w:rPr>
          <w:rFonts w:ascii="仿宋" w:eastAsia="仿宋" w:hAnsi="仿宋" w:cs="Times New Roman" w:hint="eastAsia"/>
          <w:sz w:val="32"/>
          <w:szCs w:val="32"/>
        </w:rPr>
        <w:t>南京图书馆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 w:rsidRPr="00E902DF">
        <w:rPr>
          <w:rFonts w:ascii="仿宋" w:eastAsia="仿宋" w:hAnsi="仿宋" w:cs="Times New Roman" w:hint="eastAsia"/>
          <w:sz w:val="32"/>
          <w:szCs w:val="32"/>
        </w:rPr>
        <w:t>江苏图书馆</w:t>
      </w:r>
      <w:proofErr w:type="gramStart"/>
      <w:r w:rsidRPr="00E902DF">
        <w:rPr>
          <w:rFonts w:ascii="仿宋" w:eastAsia="仿宋" w:hAnsi="仿宋" w:cs="Times New Roman" w:hint="eastAsia"/>
          <w:sz w:val="32"/>
          <w:szCs w:val="32"/>
        </w:rPr>
        <w:t>官网及微信公众号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同步直播。</w:t>
      </w:r>
    </w:p>
    <w:sectPr w:rsidR="009A0ECE" w:rsidRPr="009A0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3D" w:rsidRDefault="007E103D" w:rsidP="00501B1A">
      <w:r>
        <w:separator/>
      </w:r>
    </w:p>
  </w:endnote>
  <w:endnote w:type="continuationSeparator" w:id="0">
    <w:p w:rsidR="007E103D" w:rsidRDefault="007E103D" w:rsidP="0050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3D" w:rsidRDefault="007E103D" w:rsidP="00501B1A">
      <w:r>
        <w:separator/>
      </w:r>
    </w:p>
  </w:footnote>
  <w:footnote w:type="continuationSeparator" w:id="0">
    <w:p w:rsidR="007E103D" w:rsidRDefault="007E103D" w:rsidP="00501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CF"/>
    <w:rsid w:val="000629B2"/>
    <w:rsid w:val="000D57B3"/>
    <w:rsid w:val="00501B1A"/>
    <w:rsid w:val="007E103D"/>
    <w:rsid w:val="0087506C"/>
    <w:rsid w:val="00910A3F"/>
    <w:rsid w:val="009448CF"/>
    <w:rsid w:val="009A0ECE"/>
    <w:rsid w:val="00D63DB3"/>
    <w:rsid w:val="00DC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A0EC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A0ECE"/>
  </w:style>
  <w:style w:type="paragraph" w:styleId="a4">
    <w:name w:val="Balloon Text"/>
    <w:basedOn w:val="a"/>
    <w:link w:val="Char0"/>
    <w:uiPriority w:val="99"/>
    <w:semiHidden/>
    <w:unhideWhenUsed/>
    <w:rsid w:val="00910A3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10A3F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1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1B1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1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1B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A0EC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A0ECE"/>
  </w:style>
  <w:style w:type="paragraph" w:styleId="a4">
    <w:name w:val="Balloon Text"/>
    <w:basedOn w:val="a"/>
    <w:link w:val="Char0"/>
    <w:uiPriority w:val="99"/>
    <w:semiHidden/>
    <w:unhideWhenUsed/>
    <w:rsid w:val="00910A3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10A3F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1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1B1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1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1B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170</Words>
  <Characters>969</Characters>
  <Application>Microsoft Office Word</Application>
  <DocSecurity>0</DocSecurity>
  <Lines>8</Lines>
  <Paragraphs>2</Paragraphs>
  <ScaleCrop>false</ScaleCrop>
  <Company> 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cp:lastPrinted>2020-09-08T03:12:00Z</cp:lastPrinted>
  <dcterms:created xsi:type="dcterms:W3CDTF">2020-09-08T02:48:00Z</dcterms:created>
  <dcterms:modified xsi:type="dcterms:W3CDTF">2020-09-12T01:41:00Z</dcterms:modified>
</cp:coreProperties>
</file>